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89" w:rsidRPr="00F9625F" w:rsidRDefault="00D80368" w:rsidP="00D80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9625F">
        <w:rPr>
          <w:rFonts w:ascii="Times New Roman" w:hAnsi="Times New Roman" w:cs="Times New Roman"/>
          <w:b/>
          <w:sz w:val="32"/>
        </w:rPr>
        <w:t>ICMR-National Institute of Pathology</w:t>
      </w:r>
    </w:p>
    <w:p w:rsidR="00D80368" w:rsidRPr="00F9625F" w:rsidRDefault="00D80368" w:rsidP="00D80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9625F">
        <w:rPr>
          <w:rFonts w:ascii="Times New Roman" w:hAnsi="Times New Roman" w:cs="Times New Roman"/>
          <w:b/>
          <w:sz w:val="32"/>
        </w:rPr>
        <w:t>Safdarjang Hospital Campus</w:t>
      </w:r>
    </w:p>
    <w:p w:rsidR="00AF5A9A" w:rsidRDefault="00D80368" w:rsidP="00D803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9625F">
        <w:rPr>
          <w:rFonts w:ascii="Times New Roman" w:hAnsi="Times New Roman" w:cs="Times New Roman"/>
          <w:b/>
          <w:sz w:val="32"/>
        </w:rPr>
        <w:t>New Delhi</w:t>
      </w:r>
    </w:p>
    <w:p w:rsidR="008431FB" w:rsidRDefault="00656ED8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No.:</w:t>
      </w:r>
      <w:r w:rsidR="00F26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NIP/Sr.</w:t>
      </w:r>
      <w:r w:rsidR="00F26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Resident/2019-20</w:t>
      </w:r>
      <w:r w:rsidR="00D80368">
        <w:rPr>
          <w:rFonts w:ascii="Times New Roman" w:hAnsi="Times New Roman" w:cs="Times New Roman"/>
          <w:sz w:val="24"/>
          <w:szCs w:val="24"/>
        </w:rPr>
        <w:t>/</w:t>
      </w:r>
      <w:r w:rsidR="00D80368">
        <w:rPr>
          <w:rFonts w:ascii="Times New Roman" w:hAnsi="Times New Roman" w:cs="Times New Roman"/>
          <w:sz w:val="24"/>
          <w:szCs w:val="24"/>
        </w:rPr>
        <w:tab/>
      </w:r>
      <w:r w:rsidR="00D80368">
        <w:rPr>
          <w:rFonts w:ascii="Times New Roman" w:hAnsi="Times New Roman" w:cs="Times New Roman"/>
          <w:sz w:val="24"/>
          <w:szCs w:val="24"/>
        </w:rPr>
        <w:tab/>
      </w:r>
      <w:r w:rsidR="00D80368">
        <w:rPr>
          <w:rFonts w:ascii="Times New Roman" w:hAnsi="Times New Roman" w:cs="Times New Roman"/>
          <w:sz w:val="24"/>
          <w:szCs w:val="24"/>
        </w:rPr>
        <w:tab/>
      </w:r>
      <w:r w:rsidR="00D80368">
        <w:rPr>
          <w:rFonts w:ascii="Times New Roman" w:hAnsi="Times New Roman" w:cs="Times New Roman"/>
          <w:sz w:val="24"/>
          <w:szCs w:val="24"/>
        </w:rPr>
        <w:tab/>
      </w:r>
      <w:r w:rsidR="00D80368">
        <w:rPr>
          <w:rFonts w:ascii="Times New Roman" w:hAnsi="Times New Roman" w:cs="Times New Roman"/>
          <w:sz w:val="24"/>
          <w:szCs w:val="24"/>
        </w:rPr>
        <w:tab/>
      </w:r>
      <w:r w:rsidR="00D80368">
        <w:rPr>
          <w:rFonts w:ascii="Times New Roman" w:hAnsi="Times New Roman" w:cs="Times New Roman"/>
          <w:sz w:val="24"/>
          <w:szCs w:val="24"/>
        </w:rPr>
        <w:tab/>
      </w:r>
      <w:r w:rsidR="00AF5A9A">
        <w:rPr>
          <w:rFonts w:ascii="Times New Roman" w:hAnsi="Times New Roman" w:cs="Times New Roman"/>
          <w:sz w:val="24"/>
          <w:szCs w:val="24"/>
        </w:rPr>
        <w:t xml:space="preserve">       </w:t>
      </w:r>
      <w:r w:rsidR="008F6604">
        <w:rPr>
          <w:rFonts w:ascii="Times New Roman" w:hAnsi="Times New Roman" w:cs="Times New Roman"/>
          <w:sz w:val="24"/>
          <w:szCs w:val="24"/>
        </w:rPr>
        <w:t xml:space="preserve">   </w:t>
      </w:r>
      <w:r w:rsidR="00D80368">
        <w:rPr>
          <w:rFonts w:ascii="Times New Roman" w:hAnsi="Times New Roman" w:cs="Times New Roman"/>
          <w:sz w:val="24"/>
          <w:szCs w:val="24"/>
        </w:rPr>
        <w:t>Dated:</w:t>
      </w:r>
      <w:r w:rsidR="00162D23">
        <w:rPr>
          <w:rFonts w:ascii="Times New Roman" w:hAnsi="Times New Roman" w:cs="Times New Roman"/>
          <w:sz w:val="24"/>
          <w:szCs w:val="24"/>
        </w:rPr>
        <w:t xml:space="preserve"> </w:t>
      </w:r>
      <w:r w:rsidR="00175451">
        <w:rPr>
          <w:rFonts w:ascii="Times New Roman" w:hAnsi="Times New Roman" w:cs="Times New Roman"/>
          <w:sz w:val="24"/>
          <w:szCs w:val="24"/>
        </w:rPr>
        <w:t>30</w:t>
      </w:r>
      <w:r w:rsidR="00175451" w:rsidRPr="0017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5451">
        <w:rPr>
          <w:rFonts w:ascii="Times New Roman" w:hAnsi="Times New Roman" w:cs="Times New Roman"/>
          <w:sz w:val="24"/>
          <w:szCs w:val="24"/>
        </w:rPr>
        <w:t>/December</w:t>
      </w:r>
      <w:r w:rsidR="00B00B56">
        <w:rPr>
          <w:rFonts w:ascii="Times New Roman" w:hAnsi="Times New Roman" w:cs="Times New Roman"/>
          <w:sz w:val="24"/>
          <w:szCs w:val="24"/>
        </w:rPr>
        <w:t>/</w:t>
      </w:r>
      <w:r w:rsidR="00D80267">
        <w:rPr>
          <w:rFonts w:ascii="Times New Roman" w:hAnsi="Times New Roman" w:cs="Times New Roman"/>
          <w:sz w:val="24"/>
          <w:szCs w:val="24"/>
        </w:rPr>
        <w:t>2019</w:t>
      </w:r>
    </w:p>
    <w:p w:rsidR="00D80368" w:rsidRDefault="00D80368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368" w:rsidRPr="00175451" w:rsidRDefault="00D80368" w:rsidP="00D8036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75451">
        <w:rPr>
          <w:rFonts w:ascii="Times New Roman" w:hAnsi="Times New Roman" w:cs="Times New Roman"/>
          <w:b/>
          <w:szCs w:val="24"/>
          <w:u w:val="single"/>
        </w:rPr>
        <w:t xml:space="preserve">NOTIFICATION FOR </w:t>
      </w:r>
      <w:r w:rsidR="00175451">
        <w:rPr>
          <w:rFonts w:ascii="Times New Roman" w:hAnsi="Times New Roman" w:cs="Times New Roman"/>
          <w:b/>
          <w:szCs w:val="24"/>
          <w:u w:val="single"/>
        </w:rPr>
        <w:t xml:space="preserve">THE POST </w:t>
      </w:r>
      <w:r w:rsidRPr="00175451">
        <w:rPr>
          <w:rFonts w:ascii="Times New Roman" w:hAnsi="Times New Roman" w:cs="Times New Roman"/>
          <w:b/>
          <w:szCs w:val="24"/>
          <w:u w:val="single"/>
        </w:rPr>
        <w:t>SENIOR RESIDENT (PATHOLOGY)</w:t>
      </w:r>
      <w:r w:rsidR="00656ED8" w:rsidRPr="00175451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D80368" w:rsidRDefault="00D80368" w:rsidP="00D80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368" w:rsidRDefault="00D80368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68"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>lications are invited for one post of Senior Resident (Pathology) in</w:t>
      </w:r>
      <w:r w:rsidR="00F9625F">
        <w:rPr>
          <w:rFonts w:ascii="Times New Roman" w:hAnsi="Times New Roman" w:cs="Times New Roman"/>
          <w:sz w:val="24"/>
          <w:szCs w:val="24"/>
        </w:rPr>
        <w:t xml:space="preserve"> the </w:t>
      </w:r>
      <w:r w:rsidR="00CF65EF">
        <w:rPr>
          <w:rFonts w:ascii="Times New Roman" w:hAnsi="Times New Roman" w:cs="Times New Roman"/>
          <w:sz w:val="24"/>
          <w:szCs w:val="24"/>
        </w:rPr>
        <w:t xml:space="preserve">7th CPC pay matrix Level-11 </w:t>
      </w:r>
      <w:r w:rsidR="00175451">
        <w:rPr>
          <w:rFonts w:ascii="Times New Roman" w:hAnsi="Times New Roman" w:cs="Times New Roman"/>
          <w:sz w:val="24"/>
          <w:szCs w:val="24"/>
        </w:rPr>
        <w:t>at the ICMR-</w:t>
      </w:r>
      <w:r w:rsidR="00563617">
        <w:rPr>
          <w:rFonts w:ascii="Times New Roman" w:hAnsi="Times New Roman" w:cs="Times New Roman"/>
          <w:sz w:val="24"/>
          <w:szCs w:val="24"/>
        </w:rPr>
        <w:t>National Institute of Pathology (NIP), Safdarjang Hospital Campus, New Delhi.</w:t>
      </w:r>
    </w:p>
    <w:p w:rsidR="00563617" w:rsidRDefault="00563617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617" w:rsidRPr="00563617" w:rsidRDefault="00563617" w:rsidP="00D803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63617">
        <w:rPr>
          <w:rFonts w:ascii="Times New Roman" w:hAnsi="Times New Roman" w:cs="Times New Roman"/>
          <w:b/>
          <w:sz w:val="28"/>
          <w:szCs w:val="24"/>
        </w:rPr>
        <w:t xml:space="preserve">Qualification and </w:t>
      </w:r>
      <w:r w:rsidR="00AF5A9A" w:rsidRPr="00563617">
        <w:rPr>
          <w:rFonts w:ascii="Times New Roman" w:hAnsi="Times New Roman" w:cs="Times New Roman"/>
          <w:b/>
          <w:sz w:val="28"/>
          <w:szCs w:val="24"/>
        </w:rPr>
        <w:t>Experience:</w:t>
      </w:r>
      <w:r w:rsidRPr="0056361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617" w:rsidRPr="00563617" w:rsidRDefault="00563617" w:rsidP="00D80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B1D" w:rsidRDefault="00563617" w:rsidP="00D80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617">
        <w:rPr>
          <w:rFonts w:ascii="Times New Roman" w:hAnsi="Times New Roman" w:cs="Times New Roman"/>
          <w:b/>
          <w:sz w:val="24"/>
          <w:szCs w:val="24"/>
          <w:u w:val="single"/>
        </w:rPr>
        <w:t>Essential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17" w:rsidRDefault="00563617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617">
        <w:rPr>
          <w:rFonts w:ascii="Times New Roman" w:hAnsi="Times New Roman" w:cs="Times New Roman"/>
          <w:sz w:val="24"/>
          <w:szCs w:val="24"/>
        </w:rPr>
        <w:t>Masters degree (MD)</w:t>
      </w:r>
      <w:r>
        <w:rPr>
          <w:rFonts w:ascii="Times New Roman" w:hAnsi="Times New Roman" w:cs="Times New Roman"/>
          <w:sz w:val="24"/>
          <w:szCs w:val="24"/>
        </w:rPr>
        <w:t xml:space="preserve"> in pathology/DNB (Pathology) (Should have completed within 3 yrs)</w:t>
      </w:r>
      <w:r w:rsidR="00F9625F">
        <w:rPr>
          <w:rFonts w:ascii="Times New Roman" w:hAnsi="Times New Roman" w:cs="Times New Roman"/>
          <w:sz w:val="24"/>
          <w:szCs w:val="24"/>
        </w:rPr>
        <w:t>/DCP</w:t>
      </w:r>
    </w:p>
    <w:p w:rsidR="00D47475" w:rsidRDefault="00D47475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FB" w:rsidRDefault="00656ED8" w:rsidP="00D80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 w:rsidR="00D474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475" w:rsidRPr="00B00B56" w:rsidRDefault="00656ED8" w:rsidP="00D80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1FB">
        <w:rPr>
          <w:rFonts w:ascii="Times New Roman" w:hAnsi="Times New Roman" w:cs="Times New Roman"/>
          <w:sz w:val="24"/>
          <w:szCs w:val="24"/>
        </w:rPr>
        <w:t xml:space="preserve">One (1), </w:t>
      </w:r>
      <w:r w:rsidR="00D47475" w:rsidRPr="008431FB">
        <w:rPr>
          <w:rFonts w:ascii="Times New Roman" w:hAnsi="Times New Roman" w:cs="Times New Roman"/>
          <w:sz w:val="24"/>
          <w:szCs w:val="24"/>
        </w:rPr>
        <w:t xml:space="preserve"> </w:t>
      </w:r>
      <w:r w:rsidR="00D47475" w:rsidRPr="00B00B56">
        <w:rPr>
          <w:rFonts w:ascii="Times New Roman" w:hAnsi="Times New Roman" w:cs="Times New Roman"/>
          <w:b/>
          <w:sz w:val="24"/>
          <w:szCs w:val="24"/>
        </w:rPr>
        <w:t xml:space="preserve"> OBC</w:t>
      </w:r>
    </w:p>
    <w:p w:rsidR="00563617" w:rsidRDefault="00563617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617" w:rsidRDefault="00563617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617">
        <w:rPr>
          <w:rFonts w:ascii="Times New Roman" w:hAnsi="Times New Roman" w:cs="Times New Roman"/>
          <w:b/>
          <w:sz w:val="24"/>
          <w:szCs w:val="24"/>
          <w:u w:val="single"/>
        </w:rPr>
        <w:t xml:space="preserve">Job </w:t>
      </w:r>
      <w:proofErr w:type="gramStart"/>
      <w:r w:rsidRPr="00563617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3617" w:rsidRDefault="00563617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Institute of Pathology is a </w:t>
      </w:r>
      <w:r w:rsidR="00656ED8">
        <w:rPr>
          <w:rFonts w:ascii="Times New Roman" w:hAnsi="Times New Roman" w:cs="Times New Roman"/>
          <w:sz w:val="24"/>
          <w:szCs w:val="24"/>
        </w:rPr>
        <w:t xml:space="preserve">premier </w:t>
      </w:r>
      <w:r w:rsidR="0046013D">
        <w:rPr>
          <w:rFonts w:ascii="Times New Roman" w:hAnsi="Times New Roman" w:cs="Times New Roman"/>
          <w:sz w:val="24"/>
          <w:szCs w:val="24"/>
        </w:rPr>
        <w:t xml:space="preserve">Research Institute of the ICMR. The candidate will be required to undertake routine responsibilities in the Pathology Lab </w:t>
      </w:r>
      <w:r w:rsidR="008431F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well as actively participate in the ongoing </w:t>
      </w:r>
      <w:r w:rsidR="00DF0B1D">
        <w:rPr>
          <w:rFonts w:ascii="Times New Roman" w:hAnsi="Times New Roman" w:cs="Times New Roman"/>
          <w:sz w:val="24"/>
          <w:szCs w:val="24"/>
        </w:rPr>
        <w:t>academic activities at the Institute.</w:t>
      </w:r>
    </w:p>
    <w:p w:rsidR="00DF0B1D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1D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B1D">
        <w:rPr>
          <w:rFonts w:ascii="Times New Roman" w:hAnsi="Times New Roman" w:cs="Times New Roman"/>
          <w:b/>
          <w:sz w:val="24"/>
          <w:szCs w:val="24"/>
          <w:u w:val="single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0B1D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exceeding </w:t>
      </w:r>
      <w:r w:rsidR="001027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yrs.  </w:t>
      </w:r>
      <w:proofErr w:type="spellStart"/>
      <w:r w:rsidR="00F9625F">
        <w:rPr>
          <w:rFonts w:ascii="Times New Roman" w:hAnsi="Times New Roman" w:cs="Times New Roman"/>
          <w:sz w:val="24"/>
          <w:szCs w:val="24"/>
        </w:rPr>
        <w:t>Relaxable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451">
        <w:rPr>
          <w:rFonts w:ascii="Times New Roman" w:hAnsi="Times New Roman" w:cs="Times New Roman"/>
          <w:sz w:val="24"/>
          <w:szCs w:val="24"/>
        </w:rPr>
        <w:t>up</w:t>
      </w:r>
      <w:r w:rsidR="00AF5A9A" w:rsidRPr="00175451">
        <w:rPr>
          <w:rFonts w:ascii="Times New Roman" w:hAnsi="Times New Roman" w:cs="Times New Roman"/>
          <w:sz w:val="24"/>
          <w:szCs w:val="24"/>
        </w:rPr>
        <w:t xml:space="preserve"> </w:t>
      </w:r>
      <w:r w:rsidRPr="00175451">
        <w:rPr>
          <w:rFonts w:ascii="Times New Roman" w:hAnsi="Times New Roman" w:cs="Times New Roman"/>
          <w:sz w:val="24"/>
          <w:szCs w:val="24"/>
        </w:rPr>
        <w:t>to 5 yrs</w:t>
      </w:r>
      <w:r w:rsidR="00F260B4" w:rsidRPr="00175451">
        <w:rPr>
          <w:rFonts w:ascii="Times New Roman" w:hAnsi="Times New Roman" w:cs="Times New Roman"/>
          <w:sz w:val="24"/>
          <w:szCs w:val="24"/>
        </w:rPr>
        <w:t>.</w:t>
      </w:r>
      <w:r w:rsidRPr="00175451">
        <w:rPr>
          <w:rFonts w:ascii="Times New Roman" w:hAnsi="Times New Roman" w:cs="Times New Roman"/>
          <w:sz w:val="24"/>
          <w:szCs w:val="24"/>
        </w:rPr>
        <w:t xml:space="preserve"> for SC/ST/OBC (Non Creamy Layer) candidate in accordance with instructions issued by the Dept. of Personnel and Training f</w:t>
      </w:r>
      <w:r>
        <w:rPr>
          <w:rFonts w:ascii="Times New Roman" w:hAnsi="Times New Roman" w:cs="Times New Roman"/>
          <w:sz w:val="24"/>
          <w:szCs w:val="24"/>
        </w:rPr>
        <w:t>rom time to time in this regard.  However, the prescribed age may be relaxed in exceptional cases for experienced and qualified candidates.</w:t>
      </w:r>
    </w:p>
    <w:p w:rsidR="00102709" w:rsidRDefault="00102709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1D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Allowances as per Central Government Rules are admissible on the above pay scale.</w:t>
      </w:r>
    </w:p>
    <w:p w:rsidR="00DF0B1D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1D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Tenure of Senior Resident is tenable for 3 (Three) years.  However, it is renewable on yearly basis.  Candidates who </w:t>
      </w:r>
      <w:r w:rsidR="00102709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already done Senior Residency will not be eligible to apply.  Candidates who </w:t>
      </w:r>
      <w:r w:rsidR="008431FB">
        <w:rPr>
          <w:rFonts w:ascii="Times New Roman" w:hAnsi="Times New Roman" w:cs="Times New Roman"/>
          <w:sz w:val="24"/>
          <w:szCs w:val="24"/>
        </w:rPr>
        <w:t xml:space="preserve">do not have MD/DNB/DCP </w:t>
      </w:r>
      <w:r>
        <w:rPr>
          <w:rFonts w:ascii="Times New Roman" w:hAnsi="Times New Roman" w:cs="Times New Roman"/>
          <w:sz w:val="24"/>
          <w:szCs w:val="24"/>
        </w:rPr>
        <w:t xml:space="preserve">certificates and or </w:t>
      </w:r>
      <w:r w:rsidR="00102709">
        <w:rPr>
          <w:rFonts w:ascii="Times New Roman" w:hAnsi="Times New Roman" w:cs="Times New Roman"/>
          <w:sz w:val="24"/>
          <w:szCs w:val="24"/>
        </w:rPr>
        <w:t>awaiting</w:t>
      </w:r>
      <w:r>
        <w:rPr>
          <w:rFonts w:ascii="Times New Roman" w:hAnsi="Times New Roman" w:cs="Times New Roman"/>
          <w:sz w:val="24"/>
          <w:szCs w:val="24"/>
        </w:rPr>
        <w:t xml:space="preserve"> results will not be eligible.</w:t>
      </w:r>
    </w:p>
    <w:p w:rsidR="00DF0B1D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1D" w:rsidRPr="00563617" w:rsidRDefault="00DF0B1D" w:rsidP="0056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practice is not allowed.  However, non practicing allowance is admissible to medical graduates as per rules. </w:t>
      </w:r>
    </w:p>
    <w:p w:rsidR="00102709" w:rsidRDefault="00102709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Hostel Accommodation available.</w:t>
      </w:r>
    </w:p>
    <w:p w:rsidR="00102709" w:rsidRDefault="00102709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09" w:rsidRDefault="00102709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interested to apply may submit applications to "</w:t>
      </w:r>
      <w:r w:rsidRPr="00102709">
        <w:rPr>
          <w:rFonts w:ascii="Times New Roman" w:hAnsi="Times New Roman" w:cs="Times New Roman"/>
          <w:b/>
          <w:sz w:val="24"/>
          <w:szCs w:val="24"/>
        </w:rPr>
        <w:t xml:space="preserve">The Director, ICMR-National Institute of Pathology, Safdarjang Hospital, </w:t>
      </w:r>
      <w:proofErr w:type="gramStart"/>
      <w:r w:rsidRPr="00102709">
        <w:rPr>
          <w:rFonts w:ascii="Times New Roman" w:hAnsi="Times New Roman" w:cs="Times New Roman"/>
          <w:b/>
          <w:sz w:val="24"/>
          <w:szCs w:val="24"/>
        </w:rPr>
        <w:t>New</w:t>
      </w:r>
      <w:proofErr w:type="gramEnd"/>
      <w:r w:rsidRPr="00102709">
        <w:rPr>
          <w:rFonts w:ascii="Times New Roman" w:hAnsi="Times New Roman" w:cs="Times New Roman"/>
          <w:b/>
          <w:sz w:val="24"/>
          <w:szCs w:val="24"/>
        </w:rPr>
        <w:t xml:space="preserve"> Delhi</w:t>
      </w:r>
      <w:r>
        <w:rPr>
          <w:rFonts w:ascii="Times New Roman" w:hAnsi="Times New Roman" w:cs="Times New Roman"/>
          <w:sz w:val="24"/>
          <w:szCs w:val="24"/>
        </w:rPr>
        <w:t>"</w:t>
      </w:r>
      <w:r w:rsidR="00AF5A9A">
        <w:rPr>
          <w:rFonts w:ascii="Times New Roman" w:hAnsi="Times New Roman" w:cs="Times New Roman"/>
          <w:sz w:val="24"/>
          <w:szCs w:val="24"/>
        </w:rPr>
        <w:t xml:space="preserve"> in a given Application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9AC" w:rsidRDefault="00D349AC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51" w:rsidRDefault="00D349AC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date for submission</w:t>
      </w:r>
      <w:r w:rsidR="00162D23">
        <w:rPr>
          <w:rFonts w:ascii="Times New Roman" w:hAnsi="Times New Roman" w:cs="Times New Roman"/>
          <w:sz w:val="24"/>
          <w:szCs w:val="24"/>
        </w:rPr>
        <w:t xml:space="preserve"> of application is </w:t>
      </w:r>
      <w:r w:rsidR="00175451">
        <w:rPr>
          <w:rFonts w:ascii="Times New Roman" w:hAnsi="Times New Roman" w:cs="Times New Roman"/>
          <w:b/>
          <w:sz w:val="28"/>
          <w:szCs w:val="24"/>
        </w:rPr>
        <w:t>31</w:t>
      </w:r>
      <w:r w:rsidR="00175451" w:rsidRPr="00175451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  <w:r w:rsidR="00175451">
        <w:rPr>
          <w:rFonts w:ascii="Times New Roman" w:hAnsi="Times New Roman" w:cs="Times New Roman"/>
          <w:b/>
          <w:sz w:val="28"/>
          <w:szCs w:val="24"/>
        </w:rPr>
        <w:t>/January/2020</w:t>
      </w:r>
      <w:r w:rsidR="00162D23" w:rsidRPr="00162D23">
        <w:rPr>
          <w:rFonts w:ascii="Times New Roman" w:hAnsi="Times New Roman" w:cs="Times New Roman"/>
          <w:b/>
          <w:sz w:val="28"/>
          <w:szCs w:val="24"/>
        </w:rPr>
        <w:t>.</w:t>
      </w:r>
      <w:r w:rsidR="001754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5451" w:rsidRDefault="00175451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9AC" w:rsidRDefault="00175451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will be held on </w:t>
      </w:r>
      <w:r w:rsidRPr="00175451">
        <w:rPr>
          <w:rFonts w:ascii="Times New Roman" w:hAnsi="Times New Roman" w:cs="Times New Roman"/>
          <w:b/>
          <w:sz w:val="28"/>
          <w:szCs w:val="24"/>
        </w:rPr>
        <w:t>3</w:t>
      </w:r>
      <w:r w:rsidRPr="00175451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4"/>
        </w:rPr>
        <w:t xml:space="preserve"> /February/ 202</w:t>
      </w:r>
      <w:r w:rsidRPr="00175451">
        <w:rPr>
          <w:rFonts w:ascii="Times New Roman" w:hAnsi="Times New Roman" w:cs="Times New Roman"/>
          <w:b/>
          <w:sz w:val="28"/>
          <w:szCs w:val="24"/>
        </w:rPr>
        <w:t>0 a</w:t>
      </w:r>
      <w:r>
        <w:rPr>
          <w:rFonts w:ascii="Times New Roman" w:hAnsi="Times New Roman" w:cs="Times New Roman"/>
          <w:sz w:val="24"/>
          <w:szCs w:val="24"/>
        </w:rPr>
        <w:t xml:space="preserve">t 10am at ICMR-National Institute of Pathology, Safdarjang Hospital Camus,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Delhi. Kindly bring your all original certificates and other documents for verification at the time of Interview.</w:t>
      </w:r>
    </w:p>
    <w:p w:rsidR="00102709" w:rsidRDefault="00102709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FB" w:rsidRDefault="008431FB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A9A" w:rsidRDefault="00AF5A9A" w:rsidP="00D8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A9A" w:rsidRPr="00563617" w:rsidRDefault="00AF5A9A" w:rsidP="00AF5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Director-In-Charge</w:t>
      </w:r>
    </w:p>
    <w:sectPr w:rsidR="00AF5A9A" w:rsidRPr="00563617" w:rsidSect="00AF5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368"/>
    <w:rsid w:val="00102709"/>
    <w:rsid w:val="00160FCC"/>
    <w:rsid w:val="00162D23"/>
    <w:rsid w:val="0016692D"/>
    <w:rsid w:val="00175451"/>
    <w:rsid w:val="00175903"/>
    <w:rsid w:val="002E60CE"/>
    <w:rsid w:val="0046013D"/>
    <w:rsid w:val="004C07A3"/>
    <w:rsid w:val="00563617"/>
    <w:rsid w:val="005A3C89"/>
    <w:rsid w:val="00656ED8"/>
    <w:rsid w:val="00681553"/>
    <w:rsid w:val="008431FB"/>
    <w:rsid w:val="008F6604"/>
    <w:rsid w:val="00AF5A9A"/>
    <w:rsid w:val="00B00B56"/>
    <w:rsid w:val="00B80F83"/>
    <w:rsid w:val="00CE5D1A"/>
    <w:rsid w:val="00CF65EF"/>
    <w:rsid w:val="00D23EEC"/>
    <w:rsid w:val="00D349AC"/>
    <w:rsid w:val="00D47475"/>
    <w:rsid w:val="00D80267"/>
    <w:rsid w:val="00D80368"/>
    <w:rsid w:val="00D8663E"/>
    <w:rsid w:val="00DF0B1D"/>
    <w:rsid w:val="00E161E6"/>
    <w:rsid w:val="00E20C9D"/>
    <w:rsid w:val="00F260B4"/>
    <w:rsid w:val="00F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2020-01-06T05:25:00Z</cp:lastPrinted>
  <dcterms:created xsi:type="dcterms:W3CDTF">2019-09-18T09:45:00Z</dcterms:created>
  <dcterms:modified xsi:type="dcterms:W3CDTF">2020-01-06T05:59:00Z</dcterms:modified>
</cp:coreProperties>
</file>